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B" w:rsidRPr="003A6558" w:rsidRDefault="00D4122B" w:rsidP="00D4122B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proofErr w:type="spellStart"/>
      <w:r w:rsidRPr="003A6558">
        <w:rPr>
          <w:rFonts w:ascii="Sylfaen" w:eastAsia="Times New Roman" w:hAnsi="Sylfaen" w:cs="Sylfaen"/>
          <w:b/>
          <w:sz w:val="24"/>
          <w:szCs w:val="24"/>
          <w:lang w:eastAsia="ru-RU"/>
        </w:rPr>
        <w:t>ბიოლოგია</w:t>
      </w:r>
      <w:proofErr w:type="spellEnd"/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6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D4122B" w:rsidRPr="003A6558" w:rsidTr="005813E9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4122B" w:rsidRPr="003A6558" w:rsidTr="005813E9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4122B" w:rsidRPr="003A6558" w:rsidTr="005813E9">
        <w:trPr>
          <w:cantSplit/>
          <w:trHeight w:val="1953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4122B" w:rsidRPr="003A6558" w:rsidTr="005813E9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47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საუნივერსიტეტო სავალდებულო კურსები (15 ECTS)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I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A6558">
              <w:rPr>
                <w:rFonts w:ascii="Sylfaen" w:hAnsi="Sylfaen"/>
                <w:sz w:val="20"/>
                <w:szCs w:val="20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D4122B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საფაკულტეტო არჩევითი კურსები (20 ECTS)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მათემატიკური ანალიზი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ქიმიის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ბიოლოგიის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გეოგრაფიის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წრფივი ალგებრა და ანალიზური გეომეტრია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დაპროგრამების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სავალდებულო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(120 ECTS)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კომპიუტერული უნარ–ჩვევები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ორგანული 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ფიზიკური და კოლოიდური 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ადამიანის ანატომია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ბოტანიკა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სასწავლო საველე პრაქტიკა ბოტანიკაში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ციტოლოგია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ზოგადი ეკოლოგია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სასწავლო საველე პრაქტიკა ზოოლოგიაში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ჰისტოლოგია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მოლეკულური ბიოლოგია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ადამიანისა და ცხოველთა ფიზიოლოგია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ჰიდრობიოლოგია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3.21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იმუნოლოგია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ევოლუციური თეორიები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 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sz w:val="20"/>
                <w:szCs w:val="20"/>
                <w:lang w:val="ka-GE"/>
              </w:rPr>
              <w:t>ბიოგეოგრაფია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sz w:val="20"/>
                <w:szCs w:val="20"/>
                <w:lang w:val="ka-GE"/>
              </w:rPr>
              <w:t>ბიოტექნოლოგია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</w:tr>
      <w:tr w:rsidR="00D4122B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1761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color w:val="FFFFFF" w:themeColor="background1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color w:val="FFFFFF" w:themeColor="background1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FFFF" w:themeColor="background1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color w:val="FFFFFF" w:themeColor="background1"/>
                <w:sz w:val="20"/>
                <w:szCs w:val="20"/>
                <w:lang w:val="ka-GE" w:eastAsia="ru-RU"/>
              </w:rPr>
              <w:t>სპეციალობის არჩევითი კურსები (20 კრედიტი)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სამკურნალო მცენარეები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ენტომოლოგია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მემბრანების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ფიზიკურ</w:t>
            </w:r>
            <w:r w:rsidRPr="003A6558">
              <w:rPr>
                <w:rFonts w:ascii="Sylfaen" w:hAnsi="Sylfaen"/>
                <w:sz w:val="20"/>
                <w:szCs w:val="20"/>
              </w:rPr>
              <w:t>-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მახასიათებლები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3.16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ადამიანის გენეტიკა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გენომის დიაგნოსტიკა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4.3.3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ადამიანის 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</w:tr>
      <w:tr w:rsidR="00D4122B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ენზიმოლოგია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1/2/1/0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</w:tr>
      <w:tr w:rsidR="00D4122B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  <w:r w:rsidRPr="003A655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3A6558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  <w:r w:rsidRPr="003A6558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  <w:r w:rsidRPr="003A6558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Minor)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4122B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4122B" w:rsidRPr="003A6558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122B" w:rsidRPr="003A6558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122B" w:rsidRPr="00D62F62" w:rsidRDefault="00D4122B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4122B" w:rsidRPr="00D62F62" w:rsidRDefault="00D4122B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D4122B" w:rsidRPr="003C4324" w:rsidRDefault="00D4122B" w:rsidP="00D4122B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:rsidR="00D4122B" w:rsidRDefault="00D4122B" w:rsidP="00D4122B">
      <w:pPr>
        <w:spacing w:after="160" w:line="259" w:lineRule="auto"/>
        <w:rPr>
          <w:rFonts w:ascii="Sylfaen" w:eastAsia="Times New Roman" w:hAnsi="Sylfaen" w:cs="Sylfaen"/>
          <w:b/>
          <w:lang w:val="ka-GE" w:eastAsia="ru-RU"/>
        </w:rPr>
      </w:pPr>
      <w:r>
        <w:rPr>
          <w:rFonts w:ascii="Sylfaen" w:eastAsia="Times New Roman" w:hAnsi="Sylfaen" w:cs="Sylfaen"/>
          <w:b/>
          <w:lang w:val="ka-GE" w:eastAsia="ru-RU"/>
        </w:rPr>
        <w:br w:type="page"/>
      </w:r>
    </w:p>
    <w:p w:rsidR="001511C8" w:rsidRDefault="001511C8">
      <w:bookmarkStart w:id="0" w:name="_GoBack"/>
      <w:bookmarkEnd w:id="0"/>
    </w:p>
    <w:sectPr w:rsidR="001511C8" w:rsidSect="00D412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18"/>
    <w:rsid w:val="001511C8"/>
    <w:rsid w:val="00416618"/>
    <w:rsid w:val="00D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7B6D3-6E46-4BB0-A04D-36133F2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4122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12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4122B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4122B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4122B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4122B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4122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D412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D4122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2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412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122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4122B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122B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4122B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412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D4122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D4122B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412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2B"/>
  </w:style>
  <w:style w:type="paragraph" w:styleId="Header">
    <w:name w:val="header"/>
    <w:basedOn w:val="Normal"/>
    <w:link w:val="HeaderChar"/>
    <w:unhideWhenUsed/>
    <w:rsid w:val="00D412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122B"/>
  </w:style>
  <w:style w:type="character" w:styleId="PageNumber">
    <w:name w:val="page number"/>
    <w:basedOn w:val="DefaultParagraphFont"/>
    <w:rsid w:val="00D4122B"/>
  </w:style>
  <w:style w:type="character" w:styleId="Hyperlink">
    <w:name w:val="Hyperlink"/>
    <w:basedOn w:val="DefaultParagraphFont"/>
    <w:unhideWhenUsed/>
    <w:rsid w:val="00D41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4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1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22B"/>
    <w:pPr>
      <w:ind w:left="720"/>
      <w:contextualSpacing/>
    </w:pPr>
  </w:style>
  <w:style w:type="paragraph" w:customStyle="1" w:styleId="Default">
    <w:name w:val="Default"/>
    <w:rsid w:val="00D4122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D4122B"/>
  </w:style>
  <w:style w:type="paragraph" w:customStyle="1" w:styleId="CM5">
    <w:name w:val="CM5"/>
    <w:basedOn w:val="Default"/>
    <w:next w:val="Default"/>
    <w:rsid w:val="00D4122B"/>
  </w:style>
  <w:style w:type="paragraph" w:customStyle="1" w:styleId="CM3">
    <w:name w:val="CM3"/>
    <w:basedOn w:val="Default"/>
    <w:next w:val="Default"/>
    <w:rsid w:val="00D4122B"/>
    <w:rPr>
      <w:color w:val="auto"/>
    </w:rPr>
  </w:style>
  <w:style w:type="character" w:customStyle="1" w:styleId="hps">
    <w:name w:val="hps"/>
    <w:basedOn w:val="DefaultParagraphFont"/>
    <w:rsid w:val="00D4122B"/>
  </w:style>
  <w:style w:type="paragraph" w:customStyle="1" w:styleId="listparagraphcxspmiddle">
    <w:name w:val="listparagraphcxspmiddle"/>
    <w:basedOn w:val="Normal"/>
    <w:rsid w:val="00D412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D4122B"/>
    <w:rPr>
      <w:color w:val="auto"/>
    </w:rPr>
  </w:style>
  <w:style w:type="paragraph" w:styleId="BodyTextIndent3">
    <w:name w:val="Body Text Indent 3"/>
    <w:basedOn w:val="Normal"/>
    <w:link w:val="BodyTextIndent3Char"/>
    <w:rsid w:val="00D412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122B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12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4122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22B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22B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4122B"/>
    <w:rPr>
      <w:sz w:val="20"/>
      <w:szCs w:val="20"/>
    </w:rPr>
  </w:style>
  <w:style w:type="paragraph" w:customStyle="1" w:styleId="Elizbari">
    <w:name w:val="Elizbari"/>
    <w:basedOn w:val="Normal"/>
    <w:rsid w:val="00D4122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412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22B"/>
    <w:rPr>
      <w:b/>
      <w:bCs/>
      <w:sz w:val="20"/>
      <w:szCs w:val="20"/>
    </w:rPr>
  </w:style>
  <w:style w:type="table" w:styleId="TableGrid">
    <w:name w:val="Table Grid"/>
    <w:basedOn w:val="TableNormal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D4122B"/>
    <w:rPr>
      <w:b/>
      <w:bCs/>
    </w:rPr>
  </w:style>
  <w:style w:type="paragraph" w:customStyle="1" w:styleId="style21">
    <w:name w:val="style21"/>
    <w:basedOn w:val="Normal"/>
    <w:rsid w:val="00D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D4122B"/>
  </w:style>
  <w:style w:type="character" w:styleId="FollowedHyperlink">
    <w:name w:val="FollowedHyperlink"/>
    <w:uiPriority w:val="99"/>
    <w:unhideWhenUsed/>
    <w:rsid w:val="00D4122B"/>
    <w:rPr>
      <w:color w:val="800080"/>
      <w:u w:val="single"/>
    </w:rPr>
  </w:style>
  <w:style w:type="paragraph" w:customStyle="1" w:styleId="xl65">
    <w:name w:val="xl65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D4122B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D412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D412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D4122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D412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D412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D412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D412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D412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D412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D412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D412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D412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D412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D412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D41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D412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D412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D412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D4122B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D412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D4122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D412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D412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D4122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D4122B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D4122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D4122B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D4122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D412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D412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D4122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D4122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D412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D4122B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D412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D4122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D412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D412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D412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D412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D4122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D412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D412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D412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D4122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D412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D4122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D4122B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D4122B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D4122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D4122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D412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D4122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D4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D4122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D412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D412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D4122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D4122B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D412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D412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D4122B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D4122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D4122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D4122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D4122B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D412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D412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D412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D412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D412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D412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D41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D412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D412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D412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D412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D412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D4122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D412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D412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D412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D412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D412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D412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D412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D412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D412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D4122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D4122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D412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D4122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D412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D4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D412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D412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D4122B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D4122B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D41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D412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D4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4122B"/>
  </w:style>
  <w:style w:type="table" w:customStyle="1" w:styleId="TableGrid1">
    <w:name w:val="Table Grid1"/>
    <w:basedOn w:val="TableNormal"/>
    <w:next w:val="TableGrid"/>
    <w:uiPriority w:val="99"/>
    <w:rsid w:val="00D412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4122B"/>
  </w:style>
  <w:style w:type="table" w:customStyle="1" w:styleId="TableGrid11">
    <w:name w:val="Table Grid11"/>
    <w:basedOn w:val="TableNormal"/>
    <w:next w:val="TableGrid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122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D4122B"/>
  </w:style>
  <w:style w:type="table" w:customStyle="1" w:styleId="TableGrid2">
    <w:name w:val="Table Grid2"/>
    <w:basedOn w:val="TableNormal"/>
    <w:next w:val="TableGrid"/>
    <w:uiPriority w:val="59"/>
    <w:rsid w:val="00D412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4122B"/>
  </w:style>
  <w:style w:type="table" w:customStyle="1" w:styleId="TableGrid12">
    <w:name w:val="Table Grid12"/>
    <w:basedOn w:val="TableNormal"/>
    <w:next w:val="TableGrid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12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4122B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D4122B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412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22B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2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22B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22B"/>
    <w:rPr>
      <w:color w:val="808080"/>
      <w:shd w:val="clear" w:color="auto" w:fill="E6E6E6"/>
    </w:rPr>
  </w:style>
  <w:style w:type="table" w:styleId="TableGrid5">
    <w:name w:val="Table Grid 5"/>
    <w:basedOn w:val="TableNormal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D4122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D412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122B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D4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41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D4122B"/>
  </w:style>
  <w:style w:type="paragraph" w:styleId="BodyTextIndent2">
    <w:name w:val="Body Text Indent 2"/>
    <w:basedOn w:val="Normal"/>
    <w:link w:val="BodyTextIndent2Char"/>
    <w:rsid w:val="00D4122B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4122B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D412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D4122B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122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122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D4122B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D4122B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D4122B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D4122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4122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D4122B"/>
  </w:style>
  <w:style w:type="paragraph" w:customStyle="1" w:styleId="NoSpacing1">
    <w:name w:val="No Spacing1"/>
    <w:uiPriority w:val="1"/>
    <w:qFormat/>
    <w:rsid w:val="00D412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D4122B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D4122B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D4122B"/>
    <w:rPr>
      <w:sz w:val="16"/>
      <w:szCs w:val="16"/>
    </w:rPr>
  </w:style>
  <w:style w:type="paragraph" w:styleId="Index1">
    <w:name w:val="index 1"/>
    <w:basedOn w:val="Normal"/>
    <w:next w:val="Normal"/>
    <w:autoRedefine/>
    <w:rsid w:val="00D41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D4122B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D4122B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D4122B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D4122B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D412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D4122B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D412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D4122B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D4122B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D4122B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D4122B"/>
  </w:style>
  <w:style w:type="paragraph" w:styleId="BodyText2">
    <w:name w:val="Body Text 2"/>
    <w:basedOn w:val="Normal"/>
    <w:link w:val="BodyText2Char"/>
    <w:rsid w:val="00D412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412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D4122B"/>
  </w:style>
  <w:style w:type="paragraph" w:customStyle="1" w:styleId="NormalSCM">
    <w:name w:val="Normal SCM"/>
    <w:basedOn w:val="Normal"/>
    <w:link w:val="NormalSCMChar"/>
    <w:rsid w:val="00D4122B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D4122B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D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D412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D412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D4122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D412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D412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D412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D412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D412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D4122B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D4122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D412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D412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D412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D4122B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D4122B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D4122B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D4122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D4122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D41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D41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D4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D4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D4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D4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D4122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D412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D4122B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D4122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D4122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D4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D41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D4122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D4122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D4122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2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22B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D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D4122B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D4122B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D4122B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D4122B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D4122B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D4122B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D41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2018-06-06T12:39:00Z</dcterms:created>
  <dcterms:modified xsi:type="dcterms:W3CDTF">2018-06-06T12:39:00Z</dcterms:modified>
</cp:coreProperties>
</file>